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iCs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PROHLÁŠENÍ RODIČŮ O BEZINFEKČNOSTI</w:t>
      </w:r>
      <w:r>
        <w:rPr>
          <w:rFonts w:ascii="Times New Roman" w:hAnsi="Times New Roman"/>
          <w:b/>
          <w:iCs/>
          <w:caps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caps/>
          <w:sz w:val="24"/>
          <w:szCs w:val="24"/>
        </w:rPr>
        <w:t>a souhlas se zveřejňováním fotografií ÚČASTNÍKŮ TÁBORA  a  prohlášení  o úrazovém pojištění.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Jméno dítěte:………………………………………………………………. </w:t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Datum narození:……………………………………………………………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Adresa:…………………………………………………....…………….......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Prohlašuji, že dítě je zcela zdravé, v rodině ani místě, z něhož nastupuje do tábora, není infekční choroba a okresní hygienik ani ošetřující lékař mu nenařídil karanténní opatření nebo zvýšený lékařský dohled a ani v posledních dvou týdnech se neprojevily příznaky virového infekčního onemocnění</w:t>
      </w:r>
      <w:r>
        <w:rPr>
          <w:rFonts w:ascii="Times New Roman" w:hAnsi="Times New Roman"/>
          <w:sz w:val="24"/>
          <w:szCs w:val="24"/>
          <w:lang w:val="cs-CZ"/>
        </w:rPr>
        <w:t>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Současně prohlašuji, že dítě je schopno zúčastnit se výcviku jízdy na koni, je úrazově pojištěno a v případě úrazu nebudu požadovat náhradu škody.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Dítě bere pravidelně tyto léky: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NÁZEV……………………………………. DÁVKOVÁNÍ……………………………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BERE JE SAMO                          PODÁVÁ VEDOUCÍ     *zakroužkujte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Uděluji souhlas se zveřejňováním obrazových snímků, které budou pořízeny na táboře pořádaném JK U Juráška a budou JK U Juráška zveřejňovány na </w:t>
      </w:r>
      <w:r>
        <w:rPr>
          <w:rFonts w:ascii="Times New Roman" w:hAnsi="Times New Roman"/>
          <w:sz w:val="24"/>
          <w:szCs w:val="24"/>
          <w:u w:val="single"/>
        </w:rPr>
        <w:t>nástěnce ve stáji,</w:t>
      </w:r>
      <w:r>
        <w:rPr>
          <w:rFonts w:ascii="Times New Roman" w:hAnsi="Times New Roman"/>
          <w:sz w:val="24"/>
          <w:szCs w:val="24"/>
        </w:rPr>
        <w:t xml:space="preserve"> na webových stránkách </w:t>
      </w:r>
      <w:hyperlink r:id="rId2">
        <w:r>
          <w:rPr>
            <w:rStyle w:val="Internetovodkaz"/>
            <w:rFonts w:ascii="Times New Roman" w:hAnsi="Times New Roman"/>
            <w:color w:val="auto"/>
            <w:sz w:val="24"/>
            <w:szCs w:val="24"/>
          </w:rPr>
          <w:t>www.ujuraska.cz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, </w:t>
      </w:r>
      <w:hyperlink r:id="rId3">
        <w:r>
          <w:rPr>
            <w:rStyle w:val="Internetovodkaz"/>
            <w:rFonts w:ascii="Times New Roman" w:hAnsi="Times New Roman"/>
            <w:color w:val="auto"/>
            <w:sz w:val="24"/>
            <w:szCs w:val="24"/>
          </w:rPr>
          <w:t>www.rajce.cz</w:t>
        </w:r>
      </w:hyperlink>
      <w:r>
        <w:rPr>
          <w:rFonts w:ascii="Times New Roman" w:hAnsi="Times New Roman"/>
          <w:sz w:val="24"/>
          <w:szCs w:val="24"/>
        </w:rPr>
        <w:t>, v klubové </w:t>
      </w:r>
      <w:r>
        <w:rPr>
          <w:rFonts w:ascii="Times New Roman" w:hAnsi="Times New Roman"/>
          <w:sz w:val="24"/>
          <w:szCs w:val="24"/>
          <w:u w:val="single"/>
        </w:rPr>
        <w:t xml:space="preserve">kronice. </w:t>
      </w:r>
    </w:p>
    <w:p>
      <w:pPr>
        <w:pStyle w:val="Nadpis1"/>
        <w:spacing w:lineRule="auto" w:line="360"/>
        <w:jc w:val="both"/>
        <w:rPr>
          <w:szCs w:val="24"/>
          <w:u w:val="none"/>
        </w:rPr>
      </w:pPr>
      <w:r>
        <w:rPr>
          <w:szCs w:val="24"/>
          <w:u w:val="none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Dne:……………………….             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Jméno zákonného zástupce dítěte: …………..……………………………...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Telefon pro případ nutnosti odvozu dítěte z tábora:……………………….</w:t>
      </w:r>
    </w:p>
    <w:p>
      <w:pPr>
        <w:pStyle w:val="Normal"/>
        <w:spacing w:lineRule="auto" w:line="360" w:beforeAutospacing="1" w:afterAutospacing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Podpis zákonného zástupce: …………………………………………………</w:t>
      </w:r>
    </w:p>
    <w:sectPr>
      <w:headerReference w:type="default" r:id="rId4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left" w:pos="1843" w:leader="none"/>
        <w:tab w:val="right" w:pos="9072" w:leader="none"/>
      </w:tabs>
      <w:spacing w:lineRule="auto" w:line="276"/>
      <w:rPr>
        <w:b/>
        <w:i/>
        <w:i/>
        <w:sz w:val="28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left</wp:align>
          </wp:positionH>
          <wp:positionV relativeFrom="paragraph">
            <wp:posOffset>5715</wp:posOffset>
          </wp:positionV>
          <wp:extent cx="1584960" cy="975360"/>
          <wp:effectExtent l="0" t="0" r="0" b="0"/>
          <wp:wrapNone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sz w:val="28"/>
      </w:rPr>
      <w:t xml:space="preserve">                                        </w:t>
    </w:r>
    <w:r>
      <w:rPr>
        <w:b/>
        <w:i/>
        <w:sz w:val="28"/>
      </w:rPr>
      <w:t>Jezdecký klub U Juráška, z.s., Dolní 675, 742 72  Mořkov</w:t>
    </w:r>
  </w:p>
  <w:p>
    <w:pPr>
      <w:pStyle w:val="Zhlav"/>
      <w:tabs>
        <w:tab w:val="clear" w:pos="4536"/>
        <w:tab w:val="left" w:pos="1843" w:leader="none"/>
        <w:tab w:val="right" w:pos="9072" w:leader="none"/>
      </w:tabs>
      <w:spacing w:lineRule="auto" w:line="276"/>
      <w:jc w:val="center"/>
      <w:rPr>
        <w:i/>
        <w:i/>
        <w:sz w:val="24"/>
        <w:szCs w:val="24"/>
      </w:rPr>
    </w:pPr>
    <w:r>
      <w:rPr>
        <w:i/>
      </w:rPr>
      <w:tab/>
    </w:r>
    <w:r>
      <w:rPr>
        <w:i/>
        <w:sz w:val="24"/>
        <w:szCs w:val="24"/>
      </w:rPr>
      <w:t>email: u.juraska@seznam.cz   tel.:737980572</w:t>
    </w:r>
  </w:p>
  <w:p>
    <w:pPr>
      <w:pStyle w:val="Zhlav"/>
      <w:tabs>
        <w:tab w:val="clear" w:pos="4536"/>
        <w:tab w:val="left" w:pos="1843" w:leader="none"/>
        <w:tab w:val="right" w:pos="9072" w:leader="none"/>
      </w:tabs>
      <w:spacing w:lineRule="auto" w:line="276"/>
      <w:jc w:val="center"/>
      <w:rPr>
        <w:i/>
        <w:i/>
        <w:sz w:val="24"/>
        <w:szCs w:val="24"/>
      </w:rPr>
    </w:pPr>
    <w:r>
      <w:rPr>
        <w:i/>
        <w:sz w:val="24"/>
        <w:szCs w:val="24"/>
      </w:rPr>
      <w:t xml:space="preserve">web: </w:t>
    </w:r>
    <w:hyperlink r:id="rId2">
      <w:r>
        <w:rPr>
          <w:rStyle w:val="Internetovodkaz"/>
          <w:i/>
          <w:sz w:val="24"/>
          <w:szCs w:val="24"/>
        </w:rPr>
        <w:t>www.ujuraska.cz</w:t>
      </w:r>
    </w:hyperlink>
    <w:r>
      <w:rPr>
        <w:i/>
        <w:sz w:val="24"/>
        <w:szCs w:val="24"/>
      </w:rPr>
      <w:t xml:space="preserve">, </w:t>
    </w:r>
  </w:p>
  <w:p>
    <w:pPr>
      <w:pStyle w:val="Zhlav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behindDoc="1" distT="12700" distB="6350" distL="6985" distR="10795" simplePos="0" locked="0" layoutInCell="1" allowOverlap="1" relativeHeight="3">
              <wp:simplePos x="0" y="0"/>
              <wp:positionH relativeFrom="column">
                <wp:posOffset>1721485</wp:posOffset>
              </wp:positionH>
              <wp:positionV relativeFrom="paragraph">
                <wp:posOffset>31750</wp:posOffset>
              </wp:positionV>
              <wp:extent cx="4058920" cy="0"/>
              <wp:effectExtent l="5080" t="5080" r="5080" b="5080"/>
              <wp:wrapNone/>
              <wp:docPr id="2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9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35.55pt,2.5pt" to="455.1pt,2.5pt" ID="Line 2" stroked="t" o:allowincell="f" style="position:absolute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Zhlav"/>
      <w:tabs>
        <w:tab w:val="clear" w:pos="4536"/>
        <w:tab w:val="left" w:pos="1843" w:leader="none"/>
        <w:tab w:val="right" w:pos="9072" w:leader="none"/>
      </w:tabs>
      <w:jc w:val="center"/>
      <w:rPr>
        <w:i/>
        <w:i/>
        <w:sz w:val="24"/>
        <w:szCs w:val="24"/>
      </w:rPr>
    </w:pPr>
    <w:r>
      <w:rPr>
        <w:i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9" w:semiHidden="0" w:unhideWhenUsed="0" w:qFormat="1"/>
    <w:lsdException w:name="heading 2" w:uiPriority="99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0" w:semiHidden="0" w:unhideWhenUsed="0" w:qFormat="1"/>
    <w:lsdException w:name="footer" w:uiPriority="99" w:unhideWhenUsed="0" w:qFormat="1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unhideWhenUsed="0" w:qFormat="1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locked="1" w:uiPriority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9"/>
    <w:qFormat/>
    <w:pPr>
      <w:keepNext w:val="true"/>
      <w:spacing w:lineRule="auto" w:line="240" w:before="0" w:after="0"/>
      <w:outlineLvl w:val="0"/>
    </w:pPr>
    <w:rPr>
      <w:rFonts w:ascii="Times New Roman" w:hAnsi="Times New Roman"/>
      <w:b/>
      <w:sz w:val="24"/>
      <w:szCs w:val="20"/>
      <w:u w:val="single"/>
    </w:rPr>
  </w:style>
  <w:style w:type="paragraph" w:styleId="Nadpis2">
    <w:name w:val="Heading 2"/>
    <w:basedOn w:val="Normal"/>
    <w:next w:val="Normal"/>
    <w:link w:val="Nadpis2Char"/>
    <w:uiPriority w:val="99"/>
    <w:qFormat/>
    <w:pPr>
      <w:keepNext w:val="true"/>
      <w:spacing w:lineRule="auto" w:line="240" w:before="0" w:after="0"/>
      <w:outlineLvl w:val="1"/>
    </w:pPr>
    <w:rPr>
      <w:rFonts w:ascii="Times New Roman" w:hAnsi="Times New Roman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semiHidden/>
    <w:qFormat/>
    <w:rPr>
      <w:rFonts w:cs="Times New Roman"/>
      <w:color w:val="0000FF"/>
      <w:u w:val="single"/>
    </w:rPr>
  </w:style>
  <w:style w:type="character" w:styleId="Nadpis1Char" w:customStyle="1">
    <w:name w:val="Nadpis 1 Char"/>
    <w:basedOn w:val="DefaultParagraphFont"/>
    <w:uiPriority w:val="99"/>
    <w:qFormat/>
    <w:locked/>
    <w:rPr>
      <w:rFonts w:ascii="Times New Roman" w:hAnsi="Times New Roman" w:cs="Times New Roman"/>
      <w:b/>
      <w:sz w:val="20"/>
      <w:szCs w:val="20"/>
      <w:u w:val="single"/>
    </w:rPr>
  </w:style>
  <w:style w:type="character" w:styleId="Nadpis2Char" w:customStyle="1">
    <w:name w:val="Nadpis 2 Char"/>
    <w:basedOn w:val="DefaultParagraphFont"/>
    <w:uiPriority w:val="99"/>
    <w:semiHidden/>
    <w:qFormat/>
    <w:locked/>
    <w:rPr>
      <w:rFonts w:ascii="Times New Roman" w:hAnsi="Times New Roman" w:cs="Times New Roman"/>
      <w:b/>
      <w:sz w:val="20"/>
      <w:szCs w:val="20"/>
    </w:rPr>
  </w:style>
  <w:style w:type="character" w:styleId="ZhlavChar" w:customStyle="1">
    <w:name w:val="Záhlaví Char"/>
    <w:basedOn w:val="DefaultParagraphFont"/>
    <w:uiPriority w:val="99"/>
    <w:qFormat/>
    <w:locked/>
    <w:rPr>
      <w:rFonts w:cs="Times New Roman"/>
    </w:rPr>
  </w:style>
  <w:style w:type="character" w:styleId="ZpatChar" w:customStyle="1">
    <w:name w:val="Zápatí Char"/>
    <w:basedOn w:val="DefaultParagraphFont"/>
    <w:uiPriority w:val="99"/>
    <w:semiHidden/>
    <w:qFormat/>
    <w:locked/>
    <w:rPr>
      <w:rFonts w:cs="Times New Roman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pat">
    <w:name w:val="Footer"/>
    <w:basedOn w:val="Normal"/>
    <w:link w:val="ZpatChar"/>
    <w:uiPriority w:val="99"/>
    <w:semiHidden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hlav">
    <w:name w:val="Header"/>
    <w:basedOn w:val="Normal"/>
    <w:link w:val="ZhlavChar"/>
    <w:uiPriority w:val="0"/>
    <w:qFormat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table" w:default="1" w:styleId="5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juraska.cz/" TargetMode="External"/><Relationship Id="rId3" Type="http://schemas.openxmlformats.org/officeDocument/2006/relationships/hyperlink" Target="http://www.rajce.cz/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juraska.cz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LibreOffice/7.5.4.2$Windows_X86_64 LibreOffice_project/36ccfdc35048b057fd9854c757a8b67ec53977b6</Application>
  <AppVersion>15.0000</AppVersion>
  <Pages>1</Pages>
  <Words>167</Words>
  <Characters>1172</Characters>
  <CharactersWithSpaces>1419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2022-06-21T09:24:00Z</dcterms:created>
  <dc:creator>ivana</dc:creator>
  <dc:description/>
  <dc:language>cs-CZ</dc:language>
  <cp:lastModifiedBy>jirim</cp:lastModifiedBy>
  <cp:lastPrinted>2023-08-18T13:43:40Z</cp:lastPrinted>
  <dcterms:modified xsi:type="dcterms:W3CDTF">2023-08-18T13:43:44Z</dcterms:modified>
  <cp:revision>2</cp:revision>
  <dc:subject/>
  <dc:title>PÍSEMNÉ PROHLÁŠENÍ RODIČŮ O BEZINFEKČNOSTI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9AAE2FA8DB854A70AD3FC91DE04AED3C</vt:lpwstr>
  </property>
  <property fmtid="{D5CDD505-2E9C-101B-9397-08002B2CF9AE}" pid="3" name="KSOProductBuildVer">
    <vt:lpwstr>1033-12.2.0.13110</vt:lpwstr>
  </property>
</Properties>
</file>